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D36" w:rsidRPr="001109F0" w:rsidRDefault="00681D36" w:rsidP="00681D36">
      <w:pPr>
        <w:rPr>
          <w:rFonts w:ascii="Arial" w:hAnsi="Arial" w:cs="Arial"/>
          <w:i/>
          <w:sz w:val="20"/>
          <w:szCs w:val="20"/>
        </w:rPr>
      </w:pPr>
      <w:r w:rsidRPr="001109F0">
        <w:rPr>
          <w:rFonts w:ascii="Arial" w:hAnsi="Arial" w:cs="Arial"/>
          <w:i/>
          <w:sz w:val="20"/>
          <w:szCs w:val="20"/>
        </w:rPr>
        <w:t xml:space="preserve">Carbonia li, </w:t>
      </w:r>
      <w:r w:rsidR="007419B3">
        <w:rPr>
          <w:rFonts w:ascii="Arial" w:hAnsi="Arial" w:cs="Arial"/>
          <w:i/>
          <w:sz w:val="20"/>
          <w:szCs w:val="20"/>
        </w:rPr>
        <w:t>14</w:t>
      </w:r>
      <w:r w:rsidR="002079E7">
        <w:rPr>
          <w:rFonts w:ascii="Arial" w:hAnsi="Arial" w:cs="Arial"/>
          <w:i/>
          <w:sz w:val="20"/>
          <w:szCs w:val="20"/>
        </w:rPr>
        <w:t xml:space="preserve"> marzo</w:t>
      </w:r>
      <w:r w:rsidR="00886C14" w:rsidRPr="001109F0">
        <w:rPr>
          <w:rFonts w:ascii="Arial" w:hAnsi="Arial" w:cs="Arial"/>
          <w:i/>
          <w:sz w:val="20"/>
          <w:szCs w:val="20"/>
        </w:rPr>
        <w:t xml:space="preserve"> 201</w:t>
      </w:r>
      <w:r w:rsidR="002079E7">
        <w:rPr>
          <w:rFonts w:ascii="Arial" w:hAnsi="Arial" w:cs="Arial"/>
          <w:i/>
          <w:sz w:val="20"/>
          <w:szCs w:val="20"/>
        </w:rPr>
        <w:t>4</w:t>
      </w:r>
    </w:p>
    <w:p w:rsidR="007419B3" w:rsidRPr="00965308" w:rsidRDefault="002079E7" w:rsidP="007419B3">
      <w:pPr>
        <w:spacing w:after="0" w:line="240" w:lineRule="auto"/>
        <w:ind w:left="5103"/>
        <w:rPr>
          <w:rFonts w:ascii="Arial" w:hAnsi="Arial" w:cs="Arial"/>
          <w:b/>
          <w:sz w:val="24"/>
          <w:szCs w:val="24"/>
        </w:rPr>
      </w:pPr>
      <w:r>
        <w:rPr>
          <w:rFonts w:ascii="Arial" w:hAnsi="Arial" w:cs="Arial"/>
          <w:b/>
          <w:sz w:val="24"/>
          <w:szCs w:val="24"/>
        </w:rPr>
        <w:t>Spett.Li</w:t>
      </w:r>
    </w:p>
    <w:p w:rsidR="007419B3" w:rsidRDefault="002079E7" w:rsidP="007419B3">
      <w:pPr>
        <w:ind w:left="5103"/>
        <w:rPr>
          <w:rFonts w:ascii="Arial" w:hAnsi="Arial" w:cs="Arial"/>
          <w:b/>
          <w:bCs/>
        </w:rPr>
      </w:pPr>
      <w:r>
        <w:rPr>
          <w:rFonts w:ascii="Arial" w:hAnsi="Arial" w:cs="Arial"/>
          <w:b/>
          <w:i/>
          <w:sz w:val="24"/>
          <w:szCs w:val="24"/>
        </w:rPr>
        <w:t xml:space="preserve">SOCI </w:t>
      </w:r>
      <w:r w:rsidR="00A10BFD">
        <w:rPr>
          <w:rFonts w:ascii="Arial" w:hAnsi="Arial" w:cs="Arial"/>
          <w:b/>
          <w:i/>
          <w:sz w:val="24"/>
          <w:szCs w:val="24"/>
        </w:rPr>
        <w:t xml:space="preserve">LNI </w:t>
      </w:r>
      <w:r>
        <w:rPr>
          <w:rFonts w:ascii="Arial" w:hAnsi="Arial" w:cs="Arial"/>
          <w:b/>
          <w:i/>
          <w:sz w:val="24"/>
          <w:szCs w:val="24"/>
        </w:rPr>
        <w:t>SEZIONE SULCIS</w:t>
      </w:r>
    </w:p>
    <w:p w:rsidR="001109F0" w:rsidRDefault="001109F0" w:rsidP="001C4D78">
      <w:pPr>
        <w:spacing w:after="0" w:line="240" w:lineRule="auto"/>
        <w:ind w:left="5103"/>
        <w:rPr>
          <w:rFonts w:ascii="Arial" w:hAnsi="Arial" w:cs="Arial"/>
          <w:b/>
          <w:bCs/>
        </w:rPr>
      </w:pPr>
    </w:p>
    <w:p w:rsidR="001109F0" w:rsidRPr="005C3CFB" w:rsidRDefault="00681D36" w:rsidP="007C348E">
      <w:pPr>
        <w:ind w:left="1418" w:hanging="1418"/>
        <w:rPr>
          <w:rFonts w:ascii="Arial" w:hAnsi="Arial" w:cs="Arial"/>
          <w:b/>
          <w:bCs/>
          <w:color w:val="1F497D" w:themeColor="text2"/>
          <w:sz w:val="20"/>
          <w:szCs w:val="20"/>
        </w:rPr>
      </w:pPr>
      <w:r w:rsidRPr="005C3CFB">
        <w:rPr>
          <w:rFonts w:ascii="Arial" w:hAnsi="Arial" w:cs="Arial"/>
          <w:b/>
          <w:bCs/>
          <w:color w:val="0070C0"/>
          <w:sz w:val="20"/>
          <w:szCs w:val="20"/>
        </w:rPr>
        <w:t>OGGETTO:</w:t>
      </w:r>
      <w:r w:rsidRPr="005C3CFB">
        <w:rPr>
          <w:rFonts w:ascii="Arial" w:hAnsi="Arial" w:cs="Arial"/>
          <w:b/>
          <w:bCs/>
          <w:color w:val="0070C0"/>
          <w:sz w:val="20"/>
          <w:szCs w:val="20"/>
        </w:rPr>
        <w:tab/>
      </w:r>
      <w:r w:rsidR="00E3337C">
        <w:rPr>
          <w:rFonts w:ascii="Arial" w:hAnsi="Arial" w:cs="Arial"/>
          <w:b/>
          <w:bCs/>
          <w:color w:val="0070C0"/>
          <w:sz w:val="20"/>
          <w:szCs w:val="20"/>
        </w:rPr>
        <w:t>R</w:t>
      </w:r>
      <w:r w:rsidR="0084362C">
        <w:rPr>
          <w:rFonts w:ascii="Arial" w:hAnsi="Arial" w:cs="Arial"/>
          <w:b/>
          <w:bCs/>
          <w:color w:val="0070C0"/>
          <w:sz w:val="20"/>
          <w:szCs w:val="20"/>
        </w:rPr>
        <w:t>ichiesta posto barca stagione</w:t>
      </w:r>
      <w:r w:rsidR="002079E7" w:rsidRPr="005C3CFB">
        <w:rPr>
          <w:rFonts w:ascii="Arial" w:hAnsi="Arial" w:cs="Arial"/>
          <w:b/>
          <w:bCs/>
          <w:color w:val="0070C0"/>
          <w:sz w:val="20"/>
          <w:szCs w:val="20"/>
        </w:rPr>
        <w:t xml:space="preserve"> 2014</w:t>
      </w:r>
      <w:r w:rsidR="00E3337C">
        <w:rPr>
          <w:rFonts w:ascii="Arial" w:hAnsi="Arial" w:cs="Arial"/>
          <w:b/>
          <w:bCs/>
          <w:color w:val="0070C0"/>
          <w:sz w:val="20"/>
          <w:szCs w:val="20"/>
        </w:rPr>
        <w:t xml:space="preserve"> – Dichiarazione delle attività svolte ai fini dell’attribuzione del</w:t>
      </w:r>
      <w:r w:rsidR="00864DFF">
        <w:rPr>
          <w:rFonts w:ascii="Arial" w:hAnsi="Arial" w:cs="Arial"/>
          <w:b/>
          <w:bCs/>
          <w:color w:val="0070C0"/>
          <w:sz w:val="20"/>
          <w:szCs w:val="20"/>
        </w:rPr>
        <w:t xml:space="preserve"> punteggio di merito.</w:t>
      </w:r>
    </w:p>
    <w:p w:rsidR="0084362C" w:rsidRDefault="00ED38C6" w:rsidP="00EA0F4A">
      <w:pPr>
        <w:pStyle w:val="Rientrocorpodeltesto"/>
        <w:tabs>
          <w:tab w:val="num" w:pos="851"/>
        </w:tabs>
        <w:ind w:left="720"/>
        <w:rPr>
          <w:rFonts w:ascii="Arial" w:hAnsi="Arial" w:cs="Arial"/>
          <w:b w:val="0"/>
          <w:bCs w:val="0"/>
          <w:sz w:val="20"/>
        </w:rPr>
      </w:pPr>
      <w:r>
        <w:rPr>
          <w:rFonts w:ascii="Arial" w:hAnsi="Arial" w:cs="Arial"/>
          <w:b w:val="0"/>
          <w:bCs w:val="0"/>
          <w:sz w:val="20"/>
        </w:rPr>
        <w:tab/>
      </w:r>
      <w:r>
        <w:rPr>
          <w:rFonts w:ascii="Arial" w:hAnsi="Arial" w:cs="Arial"/>
          <w:b w:val="0"/>
          <w:bCs w:val="0"/>
          <w:sz w:val="20"/>
        </w:rPr>
        <w:tab/>
      </w:r>
    </w:p>
    <w:p w:rsidR="0084362C" w:rsidRPr="00147969" w:rsidRDefault="00105A59" w:rsidP="00CD48E6">
      <w:pPr>
        <w:pStyle w:val="Rientrocorpodeltesto"/>
        <w:tabs>
          <w:tab w:val="num" w:pos="709"/>
          <w:tab w:val="num" w:pos="851"/>
        </w:tabs>
        <w:spacing w:after="120"/>
        <w:ind w:left="0"/>
        <w:rPr>
          <w:rFonts w:ascii="Arial" w:hAnsi="Arial" w:cs="Arial"/>
          <w:b w:val="0"/>
          <w:bCs w:val="0"/>
          <w:sz w:val="20"/>
        </w:rPr>
      </w:pPr>
      <w:r w:rsidRPr="00147969">
        <w:rPr>
          <w:rFonts w:ascii="Arial" w:hAnsi="Arial" w:cs="Arial"/>
          <w:b w:val="0"/>
          <w:sz w:val="20"/>
        </w:rPr>
        <w:t>Con la presente si comunica a tutti i Soci che, come già notificato durante l’Assemblea Ordinari</w:t>
      </w:r>
      <w:r w:rsidRPr="00147969">
        <w:rPr>
          <w:rFonts w:ascii="Arial" w:hAnsi="Arial" w:cs="Arial"/>
          <w:b w:val="0"/>
          <w:bCs w:val="0"/>
          <w:sz w:val="20"/>
        </w:rPr>
        <w:t xml:space="preserve">a del 07 marzo c.a., per l’anno in corso, pur convinti che l’Amministrazione Comunale anche quest’anno ci assegnerà un numero di posti barca idoneo alle nostre esigenze, l’assegnazione del posto barca sarà effettuata sulla base della graduatoria </w:t>
      </w:r>
      <w:r w:rsidR="008C44E3" w:rsidRPr="00147969">
        <w:rPr>
          <w:rFonts w:ascii="Arial" w:hAnsi="Arial" w:cs="Arial"/>
          <w:b w:val="0"/>
          <w:bCs w:val="0"/>
          <w:sz w:val="20"/>
        </w:rPr>
        <w:t xml:space="preserve">di merito </w:t>
      </w:r>
      <w:r w:rsidRPr="00147969">
        <w:rPr>
          <w:rFonts w:ascii="Arial" w:hAnsi="Arial" w:cs="Arial"/>
          <w:b w:val="0"/>
          <w:bCs w:val="0"/>
          <w:sz w:val="20"/>
        </w:rPr>
        <w:t xml:space="preserve">interna, previa </w:t>
      </w:r>
      <w:r w:rsidR="00CD48E6">
        <w:rPr>
          <w:rFonts w:ascii="Arial" w:hAnsi="Arial" w:cs="Arial"/>
          <w:b w:val="0"/>
          <w:bCs w:val="0"/>
          <w:sz w:val="20"/>
        </w:rPr>
        <w:t>domanda</w:t>
      </w:r>
      <w:r w:rsidRPr="00147969">
        <w:rPr>
          <w:rFonts w:ascii="Arial" w:hAnsi="Arial" w:cs="Arial"/>
          <w:b w:val="0"/>
          <w:bCs w:val="0"/>
          <w:sz w:val="20"/>
        </w:rPr>
        <w:t xml:space="preserve"> dei soci richiedenti</w:t>
      </w:r>
      <w:r w:rsidR="009455BD" w:rsidRPr="00147969">
        <w:rPr>
          <w:rFonts w:ascii="Arial" w:hAnsi="Arial" w:cs="Arial"/>
          <w:b w:val="0"/>
          <w:bCs w:val="0"/>
          <w:sz w:val="20"/>
        </w:rPr>
        <w:t>.</w:t>
      </w:r>
    </w:p>
    <w:p w:rsidR="0084362C" w:rsidRPr="00EA0F4A" w:rsidRDefault="00105A59" w:rsidP="00EA0F4A">
      <w:pPr>
        <w:pStyle w:val="Rientrocorpodeltesto"/>
        <w:tabs>
          <w:tab w:val="num" w:pos="709"/>
          <w:tab w:val="num" w:pos="851"/>
        </w:tabs>
        <w:ind w:left="0"/>
        <w:rPr>
          <w:rFonts w:ascii="Arial" w:hAnsi="Arial" w:cs="Arial"/>
          <w:b w:val="0"/>
          <w:sz w:val="20"/>
        </w:rPr>
      </w:pPr>
      <w:r w:rsidRPr="00EA0F4A">
        <w:rPr>
          <w:rFonts w:ascii="Arial" w:hAnsi="Arial" w:cs="Arial"/>
          <w:b w:val="0"/>
          <w:sz w:val="20"/>
        </w:rPr>
        <w:t>La suddetta istanza dovrà essere effettuata su apposito prestampato, redatto nel pieno rispetto della Circolare della PN n° 134 del 16 novembre 1993</w:t>
      </w:r>
      <w:r w:rsidR="009455BD" w:rsidRPr="00EA0F4A">
        <w:rPr>
          <w:rFonts w:ascii="Arial" w:hAnsi="Arial" w:cs="Arial"/>
          <w:b w:val="0"/>
          <w:sz w:val="20"/>
        </w:rPr>
        <w:t xml:space="preserve"> come recepita dall’</w:t>
      </w:r>
      <w:r w:rsidR="008C44E3">
        <w:rPr>
          <w:rFonts w:ascii="Arial" w:hAnsi="Arial" w:cs="Arial"/>
          <w:b w:val="0"/>
          <w:sz w:val="20"/>
        </w:rPr>
        <w:t>art. 10 del Regolamento Interno, contenente una serie di dichiarazioni varie e di assunzione di impegni.</w:t>
      </w:r>
    </w:p>
    <w:p w:rsidR="00105A59" w:rsidRPr="00EA0F4A" w:rsidRDefault="009455BD" w:rsidP="00CD48E6">
      <w:pPr>
        <w:pStyle w:val="Rientrocorpodeltesto"/>
        <w:tabs>
          <w:tab w:val="num" w:pos="851"/>
        </w:tabs>
        <w:spacing w:after="120"/>
        <w:ind w:left="0"/>
        <w:rPr>
          <w:rFonts w:ascii="Arial" w:hAnsi="Arial" w:cs="Arial"/>
          <w:b w:val="0"/>
          <w:sz w:val="20"/>
        </w:rPr>
      </w:pPr>
      <w:r w:rsidRPr="00EA0F4A">
        <w:rPr>
          <w:rFonts w:ascii="Arial" w:hAnsi="Arial" w:cs="Arial"/>
          <w:b w:val="0"/>
          <w:sz w:val="20"/>
        </w:rPr>
        <w:t xml:space="preserve">Al fine di evitare eventuali </w:t>
      </w:r>
      <w:r w:rsidRPr="00EA0F4A">
        <w:rPr>
          <w:rFonts w:ascii="Arial" w:hAnsi="Arial" w:cs="Arial"/>
          <w:b w:val="0"/>
          <w:iCs/>
          <w:sz w:val="20"/>
        </w:rPr>
        <w:t xml:space="preserve">rimostranze o lamentele di Soci verso la formazione della lista d’attesa o per ogni altro motivo riguardante </w:t>
      </w:r>
      <w:r w:rsidR="00A10BFD">
        <w:rPr>
          <w:rFonts w:ascii="Arial" w:hAnsi="Arial" w:cs="Arial"/>
          <w:b w:val="0"/>
          <w:iCs/>
          <w:sz w:val="20"/>
        </w:rPr>
        <w:t xml:space="preserve">la graduatoria di merito e </w:t>
      </w:r>
      <w:r w:rsidRPr="00EA0F4A">
        <w:rPr>
          <w:rFonts w:ascii="Arial" w:hAnsi="Arial" w:cs="Arial"/>
          <w:b w:val="0"/>
          <w:iCs/>
          <w:sz w:val="20"/>
        </w:rPr>
        <w:t xml:space="preserve">l’assegnazione del posto barca, si chiede ai Soci </w:t>
      </w:r>
      <w:r w:rsidR="00E3337C">
        <w:rPr>
          <w:rFonts w:ascii="Arial" w:hAnsi="Arial" w:cs="Arial"/>
          <w:b w:val="0"/>
          <w:iCs/>
          <w:sz w:val="20"/>
        </w:rPr>
        <w:t>anche la notificazione</w:t>
      </w:r>
      <w:r w:rsidR="00F83E7B" w:rsidRPr="00EA0F4A">
        <w:rPr>
          <w:rFonts w:ascii="Arial" w:hAnsi="Arial" w:cs="Arial"/>
          <w:b w:val="0"/>
          <w:iCs/>
          <w:sz w:val="20"/>
        </w:rPr>
        <w:t xml:space="preserve"> delle attività svolte</w:t>
      </w:r>
      <w:r w:rsidR="00EA0F4A" w:rsidRPr="00EA0F4A">
        <w:rPr>
          <w:rFonts w:ascii="Arial" w:hAnsi="Arial" w:cs="Arial"/>
          <w:b w:val="0"/>
          <w:iCs/>
          <w:sz w:val="20"/>
        </w:rPr>
        <w:t>.</w:t>
      </w:r>
      <w:r w:rsidR="00CD48E6">
        <w:rPr>
          <w:rFonts w:ascii="Arial" w:hAnsi="Arial" w:cs="Arial"/>
          <w:b w:val="0"/>
          <w:iCs/>
          <w:sz w:val="20"/>
        </w:rPr>
        <w:t xml:space="preserve"> </w:t>
      </w:r>
    </w:p>
    <w:p w:rsidR="00E65827" w:rsidRPr="00147969" w:rsidRDefault="00E65827" w:rsidP="00EA0F4A">
      <w:pPr>
        <w:spacing w:after="0" w:line="240" w:lineRule="auto"/>
        <w:jc w:val="both"/>
        <w:rPr>
          <w:rFonts w:ascii="Arial" w:hAnsi="Arial" w:cs="Arial"/>
          <w:sz w:val="20"/>
          <w:szCs w:val="20"/>
        </w:rPr>
      </w:pPr>
      <w:r w:rsidRPr="00147969">
        <w:rPr>
          <w:rFonts w:ascii="Arial" w:hAnsi="Arial" w:cs="Arial"/>
          <w:sz w:val="20"/>
          <w:szCs w:val="20"/>
        </w:rPr>
        <w:t xml:space="preserve">Si vuole richiamare l’attenzione </w:t>
      </w:r>
      <w:r w:rsidR="00EA0F4A">
        <w:rPr>
          <w:rFonts w:ascii="Arial" w:hAnsi="Arial" w:cs="Arial"/>
          <w:sz w:val="20"/>
          <w:szCs w:val="20"/>
        </w:rPr>
        <w:t>sui</w:t>
      </w:r>
      <w:r w:rsidRPr="00147969">
        <w:rPr>
          <w:rFonts w:ascii="Arial" w:hAnsi="Arial" w:cs="Arial"/>
          <w:sz w:val="20"/>
          <w:szCs w:val="20"/>
        </w:rPr>
        <w:t xml:space="preserve"> </w:t>
      </w:r>
      <w:r w:rsidR="00F83E7B" w:rsidRPr="00147969">
        <w:rPr>
          <w:rFonts w:ascii="Arial" w:hAnsi="Arial" w:cs="Arial"/>
          <w:sz w:val="20"/>
          <w:szCs w:val="20"/>
        </w:rPr>
        <w:t>C</w:t>
      </w:r>
      <w:r w:rsidR="00EA0F4A">
        <w:rPr>
          <w:rFonts w:ascii="Arial" w:hAnsi="Arial" w:cs="Arial"/>
          <w:sz w:val="20"/>
          <w:szCs w:val="20"/>
        </w:rPr>
        <w:t>riteri</w:t>
      </w:r>
      <w:r w:rsidR="00F83E7B" w:rsidRPr="00147969">
        <w:rPr>
          <w:rFonts w:ascii="Arial" w:hAnsi="Arial" w:cs="Arial"/>
          <w:sz w:val="20"/>
          <w:szCs w:val="20"/>
        </w:rPr>
        <w:t xml:space="preserve"> </w:t>
      </w:r>
      <w:r w:rsidRPr="00147969">
        <w:rPr>
          <w:rFonts w:ascii="Arial" w:hAnsi="Arial" w:cs="Arial"/>
          <w:sz w:val="20"/>
          <w:szCs w:val="20"/>
        </w:rPr>
        <w:t>di</w:t>
      </w:r>
      <w:r w:rsidR="00EA0F4A">
        <w:rPr>
          <w:rFonts w:ascii="Arial" w:hAnsi="Arial" w:cs="Arial"/>
          <w:sz w:val="20"/>
          <w:szCs w:val="20"/>
        </w:rPr>
        <w:t xml:space="preserve"> assegnazione del merito, che sono esclusivamente quelli riportati</w:t>
      </w:r>
      <w:r w:rsidR="00F83E7B" w:rsidRPr="00147969">
        <w:rPr>
          <w:rFonts w:ascii="Arial" w:hAnsi="Arial" w:cs="Arial"/>
          <w:sz w:val="20"/>
          <w:szCs w:val="20"/>
        </w:rPr>
        <w:t xml:space="preserve"> al punto 3 dell’art. 10 del regolamento interno</w:t>
      </w:r>
      <w:r w:rsidRPr="00147969">
        <w:rPr>
          <w:rFonts w:ascii="Arial" w:hAnsi="Arial" w:cs="Arial"/>
          <w:sz w:val="20"/>
          <w:szCs w:val="20"/>
        </w:rPr>
        <w:t>.</w:t>
      </w:r>
    </w:p>
    <w:p w:rsidR="00E271D4" w:rsidRPr="00147969" w:rsidRDefault="00E65827" w:rsidP="00EA0F4A">
      <w:pPr>
        <w:spacing w:after="0" w:line="240" w:lineRule="auto"/>
        <w:jc w:val="both"/>
        <w:rPr>
          <w:rFonts w:ascii="Arial" w:hAnsi="Arial" w:cs="Arial"/>
          <w:sz w:val="20"/>
          <w:szCs w:val="20"/>
        </w:rPr>
      </w:pPr>
      <w:r w:rsidRPr="00147969">
        <w:rPr>
          <w:rFonts w:ascii="Arial" w:hAnsi="Arial" w:cs="Arial"/>
          <w:sz w:val="20"/>
          <w:szCs w:val="20"/>
        </w:rPr>
        <w:t>Le attività e/o le manifestazioni</w:t>
      </w:r>
      <w:r w:rsidR="00EA0F4A">
        <w:rPr>
          <w:rFonts w:ascii="Arial" w:hAnsi="Arial" w:cs="Arial"/>
          <w:sz w:val="20"/>
          <w:szCs w:val="20"/>
        </w:rPr>
        <w:t>,</w:t>
      </w:r>
      <w:r w:rsidRPr="00147969">
        <w:rPr>
          <w:rFonts w:ascii="Arial" w:hAnsi="Arial" w:cs="Arial"/>
          <w:sz w:val="20"/>
          <w:szCs w:val="20"/>
        </w:rPr>
        <w:t xml:space="preserve"> </w:t>
      </w:r>
      <w:r w:rsidR="00EA0F4A">
        <w:rPr>
          <w:rFonts w:ascii="Arial" w:hAnsi="Arial" w:cs="Arial"/>
          <w:sz w:val="20"/>
          <w:szCs w:val="20"/>
        </w:rPr>
        <w:t xml:space="preserve">svolte </w:t>
      </w:r>
      <w:r w:rsidR="00EA0F4A" w:rsidRPr="00147969">
        <w:rPr>
          <w:rFonts w:ascii="Arial" w:hAnsi="Arial" w:cs="Arial"/>
          <w:sz w:val="20"/>
          <w:szCs w:val="20"/>
        </w:rPr>
        <w:t>nell’anno 2013</w:t>
      </w:r>
      <w:r w:rsidR="00EA0F4A">
        <w:rPr>
          <w:rFonts w:ascii="Arial" w:hAnsi="Arial" w:cs="Arial"/>
          <w:sz w:val="20"/>
          <w:szCs w:val="20"/>
        </w:rPr>
        <w:t>,</w:t>
      </w:r>
      <w:r w:rsidR="00EA0F4A" w:rsidRPr="00147969">
        <w:rPr>
          <w:rFonts w:ascii="Arial" w:hAnsi="Arial" w:cs="Arial"/>
          <w:sz w:val="20"/>
          <w:szCs w:val="20"/>
        </w:rPr>
        <w:t xml:space="preserve"> </w:t>
      </w:r>
      <w:r w:rsidRPr="00147969">
        <w:rPr>
          <w:rFonts w:ascii="Arial" w:hAnsi="Arial" w:cs="Arial"/>
          <w:sz w:val="20"/>
          <w:szCs w:val="20"/>
        </w:rPr>
        <w:t xml:space="preserve">che attribuiscono punteggio di merito </w:t>
      </w:r>
      <w:r w:rsidR="00EA0F4A">
        <w:rPr>
          <w:rFonts w:ascii="Arial" w:hAnsi="Arial" w:cs="Arial"/>
          <w:sz w:val="20"/>
          <w:szCs w:val="20"/>
        </w:rPr>
        <w:t>sono</w:t>
      </w:r>
      <w:r w:rsidRPr="00147969">
        <w:rPr>
          <w:rFonts w:ascii="Arial" w:hAnsi="Arial" w:cs="Arial"/>
          <w:sz w:val="20"/>
          <w:szCs w:val="20"/>
        </w:rPr>
        <w:t xml:space="preserve">: </w:t>
      </w:r>
    </w:p>
    <w:p w:rsidR="00F83E7B" w:rsidRPr="00147969" w:rsidRDefault="00E65827" w:rsidP="00EA0F4A">
      <w:pPr>
        <w:pStyle w:val="Paragrafoelenco"/>
        <w:numPr>
          <w:ilvl w:val="0"/>
          <w:numId w:val="8"/>
        </w:numPr>
        <w:spacing w:after="0" w:line="240" w:lineRule="auto"/>
        <w:jc w:val="both"/>
        <w:rPr>
          <w:rFonts w:ascii="Arial" w:hAnsi="Arial" w:cs="Arial"/>
          <w:sz w:val="20"/>
          <w:szCs w:val="20"/>
        </w:rPr>
      </w:pPr>
      <w:r w:rsidRPr="00147969">
        <w:rPr>
          <w:rFonts w:ascii="Arial" w:hAnsi="Arial" w:cs="Arial"/>
          <w:sz w:val="20"/>
          <w:szCs w:val="20"/>
        </w:rPr>
        <w:t xml:space="preserve">tutte le manifestazioni </w:t>
      </w:r>
      <w:r w:rsidR="00E271D4" w:rsidRPr="00147969">
        <w:rPr>
          <w:rFonts w:ascii="Arial" w:hAnsi="Arial" w:cs="Arial"/>
          <w:sz w:val="20"/>
          <w:szCs w:val="20"/>
        </w:rPr>
        <w:t xml:space="preserve">ufficiali </w:t>
      </w:r>
      <w:r w:rsidRPr="00147969">
        <w:rPr>
          <w:rFonts w:ascii="Arial" w:hAnsi="Arial" w:cs="Arial"/>
          <w:sz w:val="20"/>
          <w:szCs w:val="20"/>
        </w:rPr>
        <w:t>del gruppo vela</w:t>
      </w:r>
      <w:r w:rsidR="00E271D4" w:rsidRPr="00147969">
        <w:rPr>
          <w:rFonts w:ascii="Arial" w:hAnsi="Arial" w:cs="Arial"/>
          <w:sz w:val="20"/>
          <w:szCs w:val="20"/>
        </w:rPr>
        <w:t>;</w:t>
      </w:r>
    </w:p>
    <w:p w:rsidR="00E271D4" w:rsidRPr="00147969" w:rsidRDefault="00E271D4" w:rsidP="00EA0F4A">
      <w:pPr>
        <w:pStyle w:val="Paragrafoelenco"/>
        <w:numPr>
          <w:ilvl w:val="0"/>
          <w:numId w:val="8"/>
        </w:numPr>
        <w:spacing w:after="0" w:line="240" w:lineRule="auto"/>
        <w:jc w:val="both"/>
        <w:rPr>
          <w:rFonts w:ascii="Arial" w:hAnsi="Arial" w:cs="Arial"/>
          <w:sz w:val="20"/>
          <w:szCs w:val="20"/>
        </w:rPr>
      </w:pPr>
      <w:r w:rsidRPr="00147969">
        <w:rPr>
          <w:rFonts w:ascii="Arial" w:hAnsi="Arial" w:cs="Arial"/>
          <w:sz w:val="20"/>
          <w:szCs w:val="20"/>
        </w:rPr>
        <w:t>la giornata nazionale della sicurezza in mare; del 25.05 2013;</w:t>
      </w:r>
    </w:p>
    <w:p w:rsidR="00E271D4" w:rsidRPr="00147969" w:rsidRDefault="00E271D4" w:rsidP="00EA0F4A">
      <w:pPr>
        <w:pStyle w:val="Paragrafoelenco"/>
        <w:numPr>
          <w:ilvl w:val="0"/>
          <w:numId w:val="8"/>
        </w:numPr>
        <w:spacing w:after="0" w:line="240" w:lineRule="auto"/>
        <w:jc w:val="both"/>
        <w:rPr>
          <w:rFonts w:ascii="Arial" w:hAnsi="Arial" w:cs="Arial"/>
          <w:sz w:val="20"/>
          <w:szCs w:val="20"/>
        </w:rPr>
      </w:pPr>
      <w:r w:rsidRPr="00147969">
        <w:rPr>
          <w:rFonts w:ascii="Arial" w:hAnsi="Arial" w:cs="Arial"/>
          <w:sz w:val="20"/>
          <w:szCs w:val="20"/>
        </w:rPr>
        <w:t>la fiera “il Sulcis iglesiente espone” del 09.06.2013;</w:t>
      </w:r>
    </w:p>
    <w:p w:rsidR="00E271D4" w:rsidRPr="00147969" w:rsidRDefault="00E271D4" w:rsidP="00EA0F4A">
      <w:pPr>
        <w:pStyle w:val="Paragrafoelenco"/>
        <w:numPr>
          <w:ilvl w:val="0"/>
          <w:numId w:val="8"/>
        </w:numPr>
        <w:spacing w:after="0" w:line="240" w:lineRule="auto"/>
        <w:jc w:val="both"/>
        <w:rPr>
          <w:rFonts w:ascii="Arial" w:hAnsi="Arial" w:cs="Arial"/>
          <w:sz w:val="20"/>
          <w:szCs w:val="20"/>
        </w:rPr>
      </w:pPr>
      <w:r w:rsidRPr="00147969">
        <w:rPr>
          <w:rFonts w:ascii="Arial" w:hAnsi="Arial" w:cs="Arial"/>
          <w:sz w:val="20"/>
          <w:szCs w:val="20"/>
        </w:rPr>
        <w:t>la Processione a mare “Sagra del pescatore” del 04.08.2013</w:t>
      </w:r>
      <w:r w:rsidR="007E68FC" w:rsidRPr="00147969">
        <w:rPr>
          <w:rFonts w:ascii="Arial" w:hAnsi="Arial" w:cs="Arial"/>
          <w:sz w:val="20"/>
          <w:szCs w:val="20"/>
        </w:rPr>
        <w:t>.</w:t>
      </w:r>
    </w:p>
    <w:p w:rsidR="007E68FC" w:rsidRDefault="007E68FC" w:rsidP="00CD48E6">
      <w:pPr>
        <w:spacing w:after="120" w:line="240" w:lineRule="auto"/>
        <w:jc w:val="both"/>
        <w:rPr>
          <w:rFonts w:ascii="Arial" w:hAnsi="Arial" w:cs="Arial"/>
          <w:sz w:val="20"/>
          <w:szCs w:val="20"/>
        </w:rPr>
      </w:pPr>
      <w:r w:rsidRPr="00147969">
        <w:rPr>
          <w:rFonts w:ascii="Arial" w:hAnsi="Arial" w:cs="Arial"/>
          <w:sz w:val="20"/>
          <w:szCs w:val="20"/>
        </w:rPr>
        <w:t>Non attribuiscono punteggio la partecipazione alle assemblee, le uscite sociale</w:t>
      </w:r>
      <w:r w:rsidR="00EA0F4A">
        <w:rPr>
          <w:rFonts w:ascii="Arial" w:hAnsi="Arial" w:cs="Arial"/>
          <w:sz w:val="20"/>
          <w:szCs w:val="20"/>
        </w:rPr>
        <w:t xml:space="preserve"> e</w:t>
      </w:r>
      <w:r w:rsidRPr="00147969">
        <w:rPr>
          <w:rFonts w:ascii="Arial" w:hAnsi="Arial" w:cs="Arial"/>
          <w:sz w:val="20"/>
          <w:szCs w:val="20"/>
        </w:rPr>
        <w:t xml:space="preserve"> la partecipazione come semplice spettatore, a meno ché non sia stata espressamente richie</w:t>
      </w:r>
      <w:r w:rsidR="00781F95" w:rsidRPr="00147969">
        <w:rPr>
          <w:rFonts w:ascii="Arial" w:hAnsi="Arial" w:cs="Arial"/>
          <w:sz w:val="20"/>
          <w:szCs w:val="20"/>
        </w:rPr>
        <w:t xml:space="preserve">sta la presenza </w:t>
      </w:r>
      <w:r w:rsidR="00E3337C">
        <w:rPr>
          <w:rFonts w:ascii="Arial" w:hAnsi="Arial" w:cs="Arial"/>
          <w:sz w:val="20"/>
          <w:szCs w:val="20"/>
        </w:rPr>
        <w:t>da Presidente e dal CD</w:t>
      </w:r>
      <w:r w:rsidR="00781F95" w:rsidRPr="00147969">
        <w:rPr>
          <w:rFonts w:ascii="Arial" w:hAnsi="Arial" w:cs="Arial"/>
          <w:sz w:val="20"/>
          <w:szCs w:val="20"/>
        </w:rPr>
        <w:t xml:space="preserve">, come </w:t>
      </w:r>
      <w:r w:rsidRPr="00147969">
        <w:rPr>
          <w:rFonts w:ascii="Arial" w:hAnsi="Arial" w:cs="Arial"/>
          <w:sz w:val="20"/>
          <w:szCs w:val="20"/>
        </w:rPr>
        <w:t>la partecipazione alla Giornata nazionale della sicurezza in mare e alla Sagra del Pescatore</w:t>
      </w:r>
      <w:r w:rsidR="00781F95" w:rsidRPr="00147969">
        <w:rPr>
          <w:rFonts w:ascii="Arial" w:hAnsi="Arial" w:cs="Arial"/>
          <w:sz w:val="20"/>
          <w:szCs w:val="20"/>
        </w:rPr>
        <w:t xml:space="preserve"> (</w:t>
      </w:r>
      <w:r w:rsidR="00E3337C">
        <w:rPr>
          <w:rFonts w:ascii="Arial" w:hAnsi="Arial" w:cs="Arial"/>
          <w:sz w:val="20"/>
          <w:szCs w:val="20"/>
        </w:rPr>
        <w:t xml:space="preserve">criterio J dell’art. 10, punto 3 del regolamento interno, </w:t>
      </w:r>
      <w:r w:rsidR="00781F95" w:rsidRPr="00147969">
        <w:rPr>
          <w:rFonts w:ascii="Arial" w:hAnsi="Arial" w:cs="Arial"/>
          <w:sz w:val="20"/>
          <w:szCs w:val="20"/>
        </w:rPr>
        <w:t xml:space="preserve">che conferisce </w:t>
      </w:r>
      <w:r w:rsidR="00147969" w:rsidRPr="00147969">
        <w:rPr>
          <w:rFonts w:ascii="Arial" w:hAnsi="Arial" w:cs="Arial"/>
          <w:sz w:val="20"/>
          <w:szCs w:val="20"/>
        </w:rPr>
        <w:t>0,25 punti/cad</w:t>
      </w:r>
      <w:r w:rsidR="00781F95" w:rsidRPr="00147969">
        <w:rPr>
          <w:rFonts w:ascii="Arial" w:hAnsi="Arial" w:cs="Arial"/>
          <w:sz w:val="20"/>
          <w:szCs w:val="20"/>
        </w:rPr>
        <w:t>).</w:t>
      </w:r>
      <w:r w:rsidR="0040025D" w:rsidRPr="00147969">
        <w:rPr>
          <w:rFonts w:ascii="Arial" w:hAnsi="Arial" w:cs="Arial"/>
          <w:sz w:val="20"/>
          <w:szCs w:val="20"/>
        </w:rPr>
        <w:t xml:space="preserve"> </w:t>
      </w:r>
      <w:r w:rsidR="00781F95" w:rsidRPr="00147969">
        <w:rPr>
          <w:rFonts w:ascii="Arial" w:hAnsi="Arial" w:cs="Arial"/>
          <w:sz w:val="20"/>
          <w:szCs w:val="20"/>
        </w:rPr>
        <w:t>Mentre a</w:t>
      </w:r>
      <w:r w:rsidR="0040025D" w:rsidRPr="00147969">
        <w:rPr>
          <w:rFonts w:ascii="Arial" w:hAnsi="Arial" w:cs="Arial"/>
          <w:sz w:val="20"/>
          <w:szCs w:val="20"/>
        </w:rPr>
        <w:t xml:space="preserve">ttribuisce merito </w:t>
      </w:r>
      <w:r w:rsidR="00781F95" w:rsidRPr="00147969">
        <w:rPr>
          <w:rFonts w:ascii="Arial" w:hAnsi="Arial" w:cs="Arial"/>
          <w:sz w:val="20"/>
          <w:szCs w:val="20"/>
        </w:rPr>
        <w:t>la partecipazione attiva come organizzatore</w:t>
      </w:r>
      <w:r w:rsidR="00147969" w:rsidRPr="00147969">
        <w:rPr>
          <w:rFonts w:ascii="Arial" w:hAnsi="Arial" w:cs="Arial"/>
          <w:sz w:val="20"/>
          <w:szCs w:val="20"/>
        </w:rPr>
        <w:t xml:space="preserve"> (criterio h che conferisce 1 punto/cad)</w:t>
      </w:r>
      <w:r w:rsidR="00EA0F4A">
        <w:rPr>
          <w:rFonts w:ascii="Arial" w:hAnsi="Arial" w:cs="Arial"/>
          <w:sz w:val="20"/>
          <w:szCs w:val="20"/>
        </w:rPr>
        <w:t>;</w:t>
      </w:r>
      <w:r w:rsidR="00781F95" w:rsidRPr="00147969">
        <w:rPr>
          <w:rFonts w:ascii="Arial" w:hAnsi="Arial" w:cs="Arial"/>
          <w:sz w:val="20"/>
          <w:szCs w:val="20"/>
        </w:rPr>
        <w:t xml:space="preserve"> lo svolgimento di incarichi specifici </w:t>
      </w:r>
      <w:r w:rsidR="00147969" w:rsidRPr="00147969">
        <w:rPr>
          <w:rFonts w:ascii="Arial" w:hAnsi="Arial" w:cs="Arial"/>
          <w:sz w:val="20"/>
          <w:szCs w:val="20"/>
        </w:rPr>
        <w:t>richiesti dal Consiglio Direttivo (criterio i che conferisce 0,5 punti/cad)</w:t>
      </w:r>
      <w:r w:rsidR="00EA0F4A">
        <w:rPr>
          <w:rFonts w:ascii="Arial" w:hAnsi="Arial" w:cs="Arial"/>
          <w:sz w:val="20"/>
          <w:szCs w:val="20"/>
        </w:rPr>
        <w:t>,</w:t>
      </w:r>
      <w:r w:rsidR="00147969" w:rsidRPr="00147969">
        <w:rPr>
          <w:rFonts w:ascii="Arial" w:hAnsi="Arial" w:cs="Arial"/>
          <w:sz w:val="20"/>
          <w:szCs w:val="20"/>
        </w:rPr>
        <w:t xml:space="preserve"> </w:t>
      </w:r>
      <w:r w:rsidR="00147969" w:rsidRPr="00147969">
        <w:rPr>
          <w:rFonts w:ascii="Arial" w:hAnsi="Arial" w:cs="Arial"/>
          <w:color w:val="000000"/>
          <w:sz w:val="20"/>
          <w:szCs w:val="20"/>
        </w:rPr>
        <w:t xml:space="preserve">come </w:t>
      </w:r>
      <w:r w:rsidR="00147969" w:rsidRPr="00147969">
        <w:rPr>
          <w:rFonts w:ascii="Arial" w:hAnsi="Arial" w:cs="Arial"/>
          <w:sz w:val="20"/>
          <w:szCs w:val="20"/>
        </w:rPr>
        <w:t>la tenuta dello stand alla fiera “</w:t>
      </w:r>
      <w:r w:rsidR="00E3337C">
        <w:rPr>
          <w:rFonts w:ascii="Arial" w:hAnsi="Arial" w:cs="Arial"/>
          <w:sz w:val="20"/>
          <w:szCs w:val="20"/>
        </w:rPr>
        <w:t>il S</w:t>
      </w:r>
      <w:r w:rsidR="00147969" w:rsidRPr="00147969">
        <w:rPr>
          <w:rFonts w:ascii="Arial" w:hAnsi="Arial" w:cs="Arial"/>
          <w:sz w:val="20"/>
          <w:szCs w:val="20"/>
        </w:rPr>
        <w:t>ulcis espone”</w:t>
      </w:r>
      <w:r w:rsidR="00EA0F4A">
        <w:rPr>
          <w:rFonts w:ascii="Arial" w:hAnsi="Arial" w:cs="Arial"/>
          <w:sz w:val="20"/>
          <w:szCs w:val="20"/>
        </w:rPr>
        <w:t>;</w:t>
      </w:r>
      <w:r w:rsidR="00147969" w:rsidRPr="00147969">
        <w:rPr>
          <w:rFonts w:ascii="Arial" w:hAnsi="Arial" w:cs="Arial"/>
          <w:sz w:val="20"/>
          <w:szCs w:val="20"/>
        </w:rPr>
        <w:t xml:space="preserve"> la partecipazione a regate e</w:t>
      </w:r>
      <w:r w:rsidR="00147969" w:rsidRPr="00147969">
        <w:rPr>
          <w:rFonts w:ascii="Arial" w:hAnsi="Arial" w:cs="Arial"/>
          <w:color w:val="000000"/>
          <w:sz w:val="20"/>
          <w:szCs w:val="20"/>
        </w:rPr>
        <w:t xml:space="preserve"> manifestazioni in nome e per la Sezione </w:t>
      </w:r>
      <w:r w:rsidR="00147969" w:rsidRPr="00147969">
        <w:rPr>
          <w:rFonts w:ascii="Arial" w:hAnsi="Arial" w:cs="Arial"/>
          <w:sz w:val="20"/>
          <w:szCs w:val="20"/>
        </w:rPr>
        <w:t>(criterio J che conferisce 0,25 punti/cad).</w:t>
      </w:r>
    </w:p>
    <w:p w:rsidR="00CD48E6" w:rsidRDefault="00CD48E6" w:rsidP="00CD48E6">
      <w:pPr>
        <w:spacing w:after="120" w:line="240" w:lineRule="auto"/>
        <w:jc w:val="both"/>
        <w:rPr>
          <w:rFonts w:ascii="Arial" w:hAnsi="Arial" w:cs="Arial"/>
          <w:sz w:val="20"/>
          <w:szCs w:val="20"/>
        </w:rPr>
      </w:pPr>
      <w:r>
        <w:rPr>
          <w:rFonts w:ascii="Arial" w:hAnsi="Arial" w:cs="Arial"/>
          <w:sz w:val="20"/>
          <w:szCs w:val="20"/>
        </w:rPr>
        <w:t>Non nutro alcun dubbio sulla veridicità delle domande autocertificate che verranno prodotte, ma è mio dovere far presente che qualsiasi dichiarazione mendace sarà deferita al Collegio dei Probiviri per i provvedimenti del caso.</w:t>
      </w:r>
    </w:p>
    <w:p w:rsidR="00CD48E6" w:rsidRDefault="00E3337C" w:rsidP="00CD48E6">
      <w:pPr>
        <w:spacing w:after="120" w:line="240" w:lineRule="auto"/>
        <w:jc w:val="both"/>
        <w:rPr>
          <w:rFonts w:ascii="Arial" w:hAnsi="Arial" w:cs="Arial"/>
          <w:sz w:val="20"/>
          <w:szCs w:val="20"/>
        </w:rPr>
      </w:pPr>
      <w:r>
        <w:rPr>
          <w:rFonts w:ascii="Arial" w:hAnsi="Arial" w:cs="Arial"/>
          <w:sz w:val="20"/>
          <w:szCs w:val="20"/>
        </w:rPr>
        <w:t>Allegati:</w:t>
      </w:r>
    </w:p>
    <w:p w:rsidR="00E3337C" w:rsidRPr="00E3337C" w:rsidRDefault="00E3337C" w:rsidP="00E3337C">
      <w:pPr>
        <w:pStyle w:val="Paragrafoelenco"/>
        <w:numPr>
          <w:ilvl w:val="0"/>
          <w:numId w:val="10"/>
        </w:numPr>
        <w:spacing w:after="120" w:line="240" w:lineRule="auto"/>
        <w:jc w:val="both"/>
        <w:rPr>
          <w:rFonts w:ascii="Arial" w:hAnsi="Arial" w:cs="Arial"/>
          <w:sz w:val="20"/>
          <w:szCs w:val="20"/>
        </w:rPr>
      </w:pPr>
      <w:r>
        <w:rPr>
          <w:rFonts w:ascii="Arial" w:hAnsi="Arial" w:cs="Arial"/>
          <w:sz w:val="20"/>
          <w:szCs w:val="20"/>
        </w:rPr>
        <w:t>Stampato da utilizzare per la richiesta del posto barca e la dichiarazione delle attività svolte;</w:t>
      </w:r>
    </w:p>
    <w:p w:rsidR="00E3337C" w:rsidRDefault="00E3337C" w:rsidP="00E3337C">
      <w:pPr>
        <w:pStyle w:val="Paragrafoelenco"/>
        <w:numPr>
          <w:ilvl w:val="0"/>
          <w:numId w:val="9"/>
        </w:numPr>
        <w:spacing w:after="120" w:line="240" w:lineRule="auto"/>
        <w:jc w:val="both"/>
        <w:rPr>
          <w:rFonts w:ascii="Arial" w:hAnsi="Arial" w:cs="Arial"/>
          <w:sz w:val="20"/>
          <w:szCs w:val="20"/>
        </w:rPr>
      </w:pPr>
      <w:r>
        <w:rPr>
          <w:rFonts w:ascii="Arial" w:hAnsi="Arial" w:cs="Arial"/>
          <w:sz w:val="20"/>
          <w:szCs w:val="20"/>
        </w:rPr>
        <w:t>Regolamento Interno;</w:t>
      </w:r>
    </w:p>
    <w:p w:rsidR="00E3337C" w:rsidRDefault="00E3337C" w:rsidP="00E3337C">
      <w:pPr>
        <w:pStyle w:val="Paragrafoelenco"/>
        <w:numPr>
          <w:ilvl w:val="0"/>
          <w:numId w:val="9"/>
        </w:numPr>
        <w:spacing w:after="120" w:line="240" w:lineRule="auto"/>
        <w:jc w:val="both"/>
        <w:rPr>
          <w:rFonts w:ascii="Arial" w:hAnsi="Arial" w:cs="Arial"/>
          <w:sz w:val="20"/>
          <w:szCs w:val="20"/>
        </w:rPr>
      </w:pPr>
      <w:r>
        <w:rPr>
          <w:rFonts w:ascii="Arial" w:hAnsi="Arial" w:cs="Arial"/>
          <w:sz w:val="20"/>
          <w:szCs w:val="20"/>
        </w:rPr>
        <w:t>Circolare n° 134/1993 della Presidenza Nazionale;</w:t>
      </w:r>
    </w:p>
    <w:p w:rsidR="00E3337C" w:rsidRPr="00E3337C" w:rsidRDefault="00E3337C" w:rsidP="00E3337C">
      <w:pPr>
        <w:pStyle w:val="Paragrafoelenco"/>
        <w:numPr>
          <w:ilvl w:val="0"/>
          <w:numId w:val="9"/>
        </w:numPr>
        <w:spacing w:after="120" w:line="240" w:lineRule="auto"/>
        <w:jc w:val="both"/>
        <w:rPr>
          <w:rFonts w:ascii="Arial" w:hAnsi="Arial" w:cs="Arial"/>
          <w:sz w:val="20"/>
          <w:szCs w:val="20"/>
        </w:rPr>
      </w:pPr>
      <w:r>
        <w:rPr>
          <w:rFonts w:ascii="Arial" w:hAnsi="Arial" w:cs="Arial"/>
          <w:sz w:val="20"/>
          <w:szCs w:val="20"/>
        </w:rPr>
        <w:t>Regolamento all’ormeggio del Comune di Sant’Anna Arresi.</w:t>
      </w:r>
    </w:p>
    <w:p w:rsidR="0084362C" w:rsidRPr="00971888" w:rsidRDefault="0084362C" w:rsidP="0084362C">
      <w:pPr>
        <w:spacing w:after="0" w:line="240" w:lineRule="auto"/>
        <w:jc w:val="both"/>
        <w:rPr>
          <w:rFonts w:ascii="Arial" w:hAnsi="Arial" w:cs="Arial"/>
          <w:sz w:val="20"/>
          <w:szCs w:val="20"/>
        </w:rPr>
      </w:pP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t xml:space="preserve">    Il presidente</w:t>
      </w:r>
    </w:p>
    <w:p w:rsidR="0084362C" w:rsidRPr="00971888" w:rsidRDefault="0084362C" w:rsidP="0084362C">
      <w:pPr>
        <w:spacing w:after="0" w:line="240" w:lineRule="auto"/>
        <w:jc w:val="both"/>
        <w:rPr>
          <w:rFonts w:ascii="Arial" w:hAnsi="Arial" w:cs="Arial"/>
          <w:sz w:val="20"/>
          <w:szCs w:val="20"/>
        </w:rPr>
      </w:pP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r>
      <w:r w:rsidRPr="00971888">
        <w:rPr>
          <w:rFonts w:ascii="Arial" w:hAnsi="Arial" w:cs="Arial"/>
          <w:sz w:val="20"/>
          <w:szCs w:val="20"/>
        </w:rPr>
        <w:tab/>
      </w:r>
      <w:r w:rsidR="00EA0F4A">
        <w:rPr>
          <w:rFonts w:ascii="Arial" w:hAnsi="Arial" w:cs="Arial"/>
          <w:sz w:val="20"/>
          <w:szCs w:val="20"/>
        </w:rPr>
        <w:t xml:space="preserve">             </w:t>
      </w:r>
      <w:r w:rsidRPr="00971888">
        <w:rPr>
          <w:rFonts w:ascii="Arial" w:hAnsi="Arial" w:cs="Arial"/>
          <w:sz w:val="20"/>
          <w:szCs w:val="20"/>
        </w:rPr>
        <w:t>Dott. Mauro Tolu</w:t>
      </w:r>
    </w:p>
    <w:p w:rsidR="0084362C" w:rsidRDefault="0084362C" w:rsidP="0084362C">
      <w:pPr>
        <w:tabs>
          <w:tab w:val="left" w:pos="5625"/>
        </w:tabs>
      </w:pPr>
    </w:p>
    <w:p w:rsidR="0084362C" w:rsidRDefault="0084362C" w:rsidP="00ED38C6">
      <w:pPr>
        <w:pStyle w:val="Rientrocorpodeltesto"/>
        <w:tabs>
          <w:tab w:val="num" w:pos="851"/>
        </w:tabs>
        <w:ind w:left="720"/>
        <w:rPr>
          <w:rFonts w:ascii="Arial" w:hAnsi="Arial" w:cs="Arial"/>
          <w:b w:val="0"/>
          <w:bCs w:val="0"/>
          <w:sz w:val="20"/>
        </w:rPr>
      </w:pPr>
    </w:p>
    <w:p w:rsidR="00ED38C6" w:rsidRDefault="00ED38C6" w:rsidP="00A10BFD">
      <w:pPr>
        <w:pStyle w:val="Rientrocorpodeltesto"/>
        <w:tabs>
          <w:tab w:val="num" w:pos="851"/>
        </w:tabs>
        <w:ind w:left="0"/>
        <w:rPr>
          <w:b w:val="0"/>
          <w:bCs w:val="0"/>
          <w:sz w:val="28"/>
          <w:szCs w:val="28"/>
        </w:rPr>
      </w:pPr>
    </w:p>
    <w:p w:rsidR="00404F15" w:rsidRDefault="00404F15" w:rsidP="00404F15">
      <w:pPr>
        <w:tabs>
          <w:tab w:val="left" w:pos="5625"/>
        </w:tabs>
      </w:pPr>
    </w:p>
    <w:sectPr w:rsidR="00404F15" w:rsidSect="006E5DE8">
      <w:headerReference w:type="default" r:id="rId7"/>
      <w:footerReference w:type="default" r:id="rId8"/>
      <w:pgSz w:w="11906" w:h="16838"/>
      <w:pgMar w:top="851" w:right="1134" w:bottom="851" w:left="1134" w:header="709" w:footer="2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B16" w:rsidRDefault="00106B16" w:rsidP="0093495D">
      <w:pPr>
        <w:spacing w:after="0" w:line="240" w:lineRule="auto"/>
      </w:pPr>
      <w:r>
        <w:separator/>
      </w:r>
    </w:p>
  </w:endnote>
  <w:endnote w:type="continuationSeparator" w:id="1">
    <w:p w:rsidR="00106B16" w:rsidRDefault="00106B16" w:rsidP="00934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Bold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single" w:sz="4" w:space="0" w:color="2D66E5"/>
        <w:left w:val="none" w:sz="0" w:space="0" w:color="auto"/>
        <w:bottom w:val="none" w:sz="0" w:space="0" w:color="auto"/>
        <w:right w:val="none" w:sz="0" w:space="0" w:color="auto"/>
        <w:insideH w:val="none" w:sz="0" w:space="0" w:color="auto"/>
        <w:insideV w:val="none" w:sz="0" w:space="0" w:color="auto"/>
      </w:tblBorders>
      <w:tblLook w:val="04A0"/>
    </w:tblPr>
    <w:tblGrid>
      <w:gridCol w:w="1101"/>
      <w:gridCol w:w="7501"/>
      <w:gridCol w:w="1176"/>
    </w:tblGrid>
    <w:tr w:rsidR="0002759E" w:rsidTr="002D7375">
      <w:tc>
        <w:tcPr>
          <w:tcW w:w="1101" w:type="dxa"/>
        </w:tcPr>
        <w:p w:rsidR="0002759E" w:rsidRDefault="0002759E" w:rsidP="0002759E">
          <w:pPr>
            <w:autoSpaceDE w:val="0"/>
            <w:autoSpaceDN w:val="0"/>
            <w:adjustRightInd w:val="0"/>
            <w:jc w:val="center"/>
            <w:rPr>
              <w:rFonts w:ascii="Arial,BoldItalic" w:hAnsi="Arial,BoldItalic" w:cs="Arial,BoldItalic"/>
              <w:b/>
              <w:bCs/>
              <w:i/>
              <w:iCs/>
              <w:color w:val="000080"/>
              <w:sz w:val="16"/>
              <w:szCs w:val="16"/>
            </w:rPr>
          </w:pPr>
          <w:r w:rsidRPr="0002759E">
            <w:rPr>
              <w:rFonts w:ascii="Arial,BoldItalic" w:hAnsi="Arial,BoldItalic" w:cs="Arial,BoldItalic"/>
              <w:b/>
              <w:bCs/>
              <w:i/>
              <w:iCs/>
              <w:noProof/>
              <w:color w:val="000080"/>
              <w:sz w:val="16"/>
              <w:szCs w:val="16"/>
            </w:rPr>
            <w:drawing>
              <wp:inline distT="0" distB="0" distL="0" distR="0">
                <wp:extent cx="308014" cy="419100"/>
                <wp:effectExtent l="19050" t="0" r="0" b="0"/>
                <wp:docPr id="23" name="Immagine 90" descr="C:\Users\Mauro\Desktop\loghi LNI ALTA DEFINIZIONE\Logo grande 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Mauro\Desktop\loghi LNI ALTA DEFINIZIONE\Logo grande vf.jpg"/>
                        <pic:cNvPicPr>
                          <a:picLocks noChangeAspect="1" noChangeArrowheads="1"/>
                        </pic:cNvPicPr>
                      </pic:nvPicPr>
                      <pic:blipFill>
                        <a:blip r:embed="rId1"/>
                        <a:srcRect/>
                        <a:stretch>
                          <a:fillRect/>
                        </a:stretch>
                      </pic:blipFill>
                      <pic:spPr bwMode="auto">
                        <a:xfrm>
                          <a:off x="0" y="0"/>
                          <a:ext cx="308474" cy="419725"/>
                        </a:xfrm>
                        <a:prstGeom prst="rect">
                          <a:avLst/>
                        </a:prstGeom>
                        <a:noFill/>
                        <a:ln w="9525">
                          <a:noFill/>
                          <a:miter lim="800000"/>
                          <a:headEnd/>
                          <a:tailEnd/>
                        </a:ln>
                      </pic:spPr>
                    </pic:pic>
                  </a:graphicData>
                </a:graphic>
              </wp:inline>
            </w:drawing>
          </w:r>
        </w:p>
      </w:tc>
      <w:tc>
        <w:tcPr>
          <w:tcW w:w="7501" w:type="dxa"/>
          <w:tcBorders>
            <w:top w:val="nil"/>
          </w:tcBorders>
        </w:tcPr>
        <w:p w:rsidR="0002759E" w:rsidRDefault="0002759E" w:rsidP="0002759E">
          <w:pPr>
            <w:pBdr>
              <w:top w:val="single" w:sz="2" w:space="1" w:color="2D66E5"/>
            </w:pBdr>
            <w:autoSpaceDE w:val="0"/>
            <w:autoSpaceDN w:val="0"/>
            <w:adjustRightInd w:val="0"/>
            <w:jc w:val="center"/>
            <w:rPr>
              <w:rFonts w:ascii="Arial,BoldItalic" w:hAnsi="Arial,BoldItalic" w:cs="Arial,BoldItalic"/>
              <w:b/>
              <w:bCs/>
              <w:i/>
              <w:iCs/>
              <w:color w:val="000080"/>
              <w:sz w:val="16"/>
              <w:szCs w:val="16"/>
            </w:rPr>
          </w:pPr>
          <w:r w:rsidRPr="001E2BF3">
            <w:rPr>
              <w:rFonts w:ascii="Arial,BoldItalic" w:hAnsi="Arial,BoldItalic" w:cs="Arial,BoldItalic"/>
              <w:b/>
              <w:bCs/>
              <w:i/>
              <w:iCs/>
              <w:color w:val="000080"/>
              <w:sz w:val="16"/>
              <w:szCs w:val="16"/>
            </w:rPr>
            <w:t>SEDE SOCIALE: Via Nuoro, 6 – 09013 Carbonia (Ci)</w:t>
          </w:r>
          <w:r>
            <w:rPr>
              <w:rFonts w:ascii="Arial,BoldItalic" w:hAnsi="Arial,BoldItalic" w:cs="Arial,BoldItalic"/>
              <w:b/>
              <w:bCs/>
              <w:i/>
              <w:iCs/>
              <w:color w:val="000080"/>
              <w:sz w:val="16"/>
              <w:szCs w:val="16"/>
            </w:rPr>
            <w:t xml:space="preserve"> – </w:t>
          </w:r>
          <w:r w:rsidRPr="001E2BF3">
            <w:rPr>
              <w:rFonts w:ascii="Arial,Bold" w:hAnsi="Arial,Bold" w:cs="Arial,Bold"/>
              <w:b/>
              <w:bCs/>
              <w:color w:val="000080"/>
              <w:sz w:val="16"/>
              <w:szCs w:val="16"/>
            </w:rPr>
            <w:t>P.I. 02418400921</w:t>
          </w:r>
        </w:p>
        <w:p w:rsidR="0002759E" w:rsidRPr="0002759E" w:rsidRDefault="0002759E" w:rsidP="0002759E">
          <w:pPr>
            <w:pBdr>
              <w:top w:val="single" w:sz="2" w:space="1" w:color="2D66E5"/>
            </w:pBdr>
            <w:autoSpaceDE w:val="0"/>
            <w:autoSpaceDN w:val="0"/>
            <w:adjustRightInd w:val="0"/>
            <w:jc w:val="center"/>
            <w:rPr>
              <w:rFonts w:ascii="Arial,BoldItalic" w:hAnsi="Arial,BoldItalic" w:cs="Arial,BoldItalic"/>
              <w:b/>
              <w:bCs/>
              <w:i/>
              <w:iCs/>
              <w:color w:val="000080"/>
              <w:sz w:val="16"/>
              <w:szCs w:val="16"/>
            </w:rPr>
          </w:pPr>
          <w:r>
            <w:rPr>
              <w:rFonts w:ascii="Arial,BoldItalic" w:hAnsi="Arial,BoldItalic" w:cs="Arial,BoldItalic"/>
              <w:b/>
              <w:bCs/>
              <w:i/>
              <w:iCs/>
              <w:color w:val="000080"/>
              <w:sz w:val="16"/>
              <w:szCs w:val="16"/>
            </w:rPr>
            <w:t>Portatile</w:t>
          </w:r>
          <w:r w:rsidRPr="001E2BF3">
            <w:rPr>
              <w:rFonts w:ascii="Arial,BoldItalic" w:hAnsi="Arial,BoldItalic" w:cs="Arial,BoldItalic"/>
              <w:b/>
              <w:bCs/>
              <w:i/>
              <w:iCs/>
              <w:color w:val="000080"/>
              <w:sz w:val="16"/>
              <w:szCs w:val="16"/>
            </w:rPr>
            <w:t xml:space="preserve"> 345/5985308 </w:t>
          </w:r>
        </w:p>
        <w:p w:rsidR="0002759E" w:rsidRPr="0002759E" w:rsidRDefault="0002759E" w:rsidP="0002759E">
          <w:pPr>
            <w:pStyle w:val="Pidipagina"/>
            <w:pBdr>
              <w:top w:val="single" w:sz="2" w:space="1" w:color="2D66E5"/>
            </w:pBdr>
            <w:jc w:val="center"/>
          </w:pPr>
          <w:r w:rsidRPr="001E2BF3">
            <w:rPr>
              <w:rFonts w:ascii="Arial,BoldItalic" w:hAnsi="Arial,BoldItalic" w:cs="Arial,BoldItalic"/>
              <w:b/>
              <w:bCs/>
              <w:i/>
              <w:iCs/>
              <w:color w:val="000080"/>
              <w:sz w:val="16"/>
              <w:szCs w:val="16"/>
            </w:rPr>
            <w:t xml:space="preserve">Sito web: </w:t>
          </w:r>
          <w:r w:rsidRPr="001E2BF3">
            <w:rPr>
              <w:rFonts w:ascii="Arial,BoldItalic" w:hAnsi="Arial,BoldItalic" w:cs="Arial,BoldItalic"/>
              <w:b/>
              <w:bCs/>
              <w:i/>
              <w:iCs/>
              <w:color w:val="0000FF"/>
              <w:sz w:val="16"/>
              <w:szCs w:val="16"/>
            </w:rPr>
            <w:t xml:space="preserve">www.leganavalesulcis.it </w:t>
          </w:r>
          <w:r w:rsidRPr="001E2BF3">
            <w:rPr>
              <w:rFonts w:ascii="Arial,BoldItalic" w:hAnsi="Arial,BoldItalic" w:cs="Arial,BoldItalic"/>
              <w:b/>
              <w:bCs/>
              <w:i/>
              <w:iCs/>
              <w:color w:val="000080"/>
              <w:sz w:val="16"/>
              <w:szCs w:val="16"/>
            </w:rPr>
            <w:t>–e-mail</w:t>
          </w:r>
          <w:r w:rsidRPr="001E2BF3">
            <w:rPr>
              <w:rFonts w:ascii="Arial,BoldItalic" w:hAnsi="Arial,BoldItalic" w:cs="Arial,BoldItalic"/>
              <w:b/>
              <w:bCs/>
              <w:i/>
              <w:iCs/>
              <w:color w:val="000000"/>
              <w:sz w:val="16"/>
              <w:szCs w:val="16"/>
            </w:rPr>
            <w:t xml:space="preserve">: </w:t>
          </w:r>
          <w:r w:rsidRPr="001E2BF3">
            <w:rPr>
              <w:rFonts w:ascii="Arial,BoldItalic" w:hAnsi="Arial,BoldItalic" w:cs="Arial,BoldItalic"/>
              <w:b/>
              <w:bCs/>
              <w:i/>
              <w:iCs/>
              <w:color w:val="0000FF"/>
              <w:sz w:val="16"/>
              <w:szCs w:val="16"/>
            </w:rPr>
            <w:t>sulcis@leganavale.it</w:t>
          </w:r>
        </w:p>
      </w:tc>
      <w:tc>
        <w:tcPr>
          <w:tcW w:w="1176" w:type="dxa"/>
        </w:tcPr>
        <w:p w:rsidR="0002759E" w:rsidRDefault="0002759E" w:rsidP="0002759E">
          <w:pPr>
            <w:autoSpaceDE w:val="0"/>
            <w:autoSpaceDN w:val="0"/>
            <w:adjustRightInd w:val="0"/>
            <w:jc w:val="center"/>
            <w:rPr>
              <w:rFonts w:ascii="Arial,BoldItalic" w:hAnsi="Arial,BoldItalic" w:cs="Arial,BoldItalic"/>
              <w:b/>
              <w:bCs/>
              <w:i/>
              <w:iCs/>
              <w:color w:val="000080"/>
              <w:sz w:val="16"/>
              <w:szCs w:val="16"/>
            </w:rPr>
          </w:pPr>
          <w:r w:rsidRPr="0002759E">
            <w:rPr>
              <w:rFonts w:ascii="Arial,BoldItalic" w:hAnsi="Arial,BoldItalic" w:cs="Arial,BoldItalic"/>
              <w:b/>
              <w:bCs/>
              <w:i/>
              <w:iCs/>
              <w:noProof/>
              <w:color w:val="000080"/>
              <w:sz w:val="16"/>
              <w:szCs w:val="16"/>
            </w:rPr>
            <w:drawing>
              <wp:inline distT="0" distB="0" distL="0" distR="0">
                <wp:extent cx="412341" cy="295275"/>
                <wp:effectExtent l="19050" t="0" r="6759" b="0"/>
                <wp:docPr id="22" name="Immagine 91" descr="C:\Users\Mauro\Desktop\loghi LNI ALTA DEFINIZIONE\Guidone alta def.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Mauro\Desktop\loghi LNI ALTA DEFINIZIONE\Guidone alta def. JPG.jpg"/>
                        <pic:cNvPicPr>
                          <a:picLocks noChangeAspect="1" noChangeArrowheads="1"/>
                        </pic:cNvPicPr>
                      </pic:nvPicPr>
                      <pic:blipFill>
                        <a:blip r:embed="rId2"/>
                        <a:srcRect/>
                        <a:stretch>
                          <a:fillRect/>
                        </a:stretch>
                      </pic:blipFill>
                      <pic:spPr bwMode="auto">
                        <a:xfrm>
                          <a:off x="0" y="0"/>
                          <a:ext cx="412341" cy="295275"/>
                        </a:xfrm>
                        <a:prstGeom prst="rect">
                          <a:avLst/>
                        </a:prstGeom>
                        <a:noFill/>
                        <a:ln w="9525">
                          <a:noFill/>
                          <a:miter lim="800000"/>
                          <a:headEnd/>
                          <a:tailEnd/>
                        </a:ln>
                      </pic:spPr>
                    </pic:pic>
                  </a:graphicData>
                </a:graphic>
              </wp:inline>
            </w:drawing>
          </w:r>
        </w:p>
      </w:tc>
    </w:tr>
  </w:tbl>
  <w:p w:rsidR="0002759E" w:rsidRDefault="000275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B16" w:rsidRDefault="00106B16" w:rsidP="0093495D">
      <w:pPr>
        <w:spacing w:after="0" w:line="240" w:lineRule="auto"/>
      </w:pPr>
      <w:r>
        <w:separator/>
      </w:r>
    </w:p>
  </w:footnote>
  <w:footnote w:type="continuationSeparator" w:id="1">
    <w:p w:rsidR="00106B16" w:rsidRDefault="00106B16" w:rsidP="00934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6E5DE8" w:rsidRPr="001E2BF3" w:rsidTr="00290D9A">
      <w:trPr>
        <w:trHeight w:val="565"/>
      </w:trPr>
      <w:tc>
        <w:tcPr>
          <w:tcW w:w="9639" w:type="dxa"/>
          <w:shd w:val="clear" w:color="auto" w:fill="B6DDE8" w:themeFill="accent5" w:themeFillTint="66"/>
          <w:vAlign w:val="center"/>
        </w:tcPr>
        <w:p w:rsidR="006E5DE8" w:rsidRPr="006E5DE8" w:rsidRDefault="006E5DE8" w:rsidP="00290D9A">
          <w:pPr>
            <w:tabs>
              <w:tab w:val="left" w:pos="1418"/>
            </w:tabs>
            <w:ind w:left="34"/>
            <w:jc w:val="center"/>
            <w:rPr>
              <w:rFonts w:ascii="Arial" w:hAnsi="Arial" w:cs="Arial"/>
              <w:color w:val="0070C0"/>
              <w:sz w:val="16"/>
              <w:szCs w:val="16"/>
            </w:rPr>
          </w:pPr>
          <w:r w:rsidRPr="006E5DE8">
            <w:rPr>
              <w:rFonts w:ascii="Arial Black" w:hAnsi="Arial Black" w:cs="Arial"/>
              <w:b/>
              <w:color w:val="0070C0"/>
              <w:sz w:val="36"/>
              <w:szCs w:val="36"/>
            </w:rPr>
            <w:t>LEGA NAVALE ITALIANA</w:t>
          </w:r>
        </w:p>
        <w:p w:rsidR="006E5DE8" w:rsidRPr="001E2BF3" w:rsidRDefault="006E5DE8" w:rsidP="00290D9A">
          <w:pPr>
            <w:tabs>
              <w:tab w:val="left" w:pos="1418"/>
            </w:tabs>
            <w:ind w:left="34"/>
            <w:jc w:val="center"/>
            <w:rPr>
              <w:rFonts w:ascii="Arial Black" w:hAnsi="Arial Black" w:cs="Arial"/>
              <w:b/>
              <w:color w:val="000080"/>
              <w:sz w:val="36"/>
              <w:szCs w:val="36"/>
            </w:rPr>
          </w:pPr>
          <w:r w:rsidRPr="006E5DE8">
            <w:rPr>
              <w:rFonts w:ascii="Arial" w:hAnsi="Arial" w:cs="Arial"/>
              <w:color w:val="0070C0"/>
              <w:sz w:val="16"/>
              <w:szCs w:val="16"/>
            </w:rPr>
            <w:t>ENTE PUBBLICO SOTTO IL PATRONATO DEL PRESIDENTE DELLA REPUBBLICA</w:t>
          </w:r>
        </w:p>
      </w:tc>
    </w:tr>
    <w:tr w:rsidR="006E5DE8" w:rsidRPr="006E5DE8" w:rsidTr="00290D9A">
      <w:trPr>
        <w:trHeight w:val="565"/>
      </w:trPr>
      <w:tc>
        <w:tcPr>
          <w:tcW w:w="9639" w:type="dxa"/>
          <w:shd w:val="clear" w:color="auto" w:fill="2D66E5"/>
          <w:vAlign w:val="center"/>
        </w:tcPr>
        <w:p w:rsidR="006E5DE8" w:rsidRPr="006E5DE8" w:rsidRDefault="006E5DE8" w:rsidP="00290D9A">
          <w:pPr>
            <w:tabs>
              <w:tab w:val="left" w:pos="4536"/>
            </w:tabs>
            <w:jc w:val="center"/>
            <w:rPr>
              <w:rFonts w:ascii="Arial" w:hAnsi="Arial" w:cs="Arial"/>
              <w:b/>
              <w:i/>
              <w:color w:val="FFFFFF" w:themeColor="background1"/>
              <w:sz w:val="40"/>
              <w:szCs w:val="40"/>
            </w:rPr>
          </w:pPr>
          <w:r w:rsidRPr="006A3412">
            <w:rPr>
              <w:rFonts w:ascii="Arial" w:hAnsi="Arial" w:cs="Arial"/>
              <w:b/>
              <w:i/>
              <w:color w:val="FFFFFF" w:themeColor="background1"/>
              <w:sz w:val="40"/>
              <w:szCs w:val="40"/>
            </w:rPr>
            <w:t>SEZIONE SULCIS</w:t>
          </w:r>
        </w:p>
      </w:tc>
    </w:tr>
    <w:tr w:rsidR="006E5DE8" w:rsidRPr="006E5DE8" w:rsidTr="00290D9A">
      <w:trPr>
        <w:trHeight w:val="565"/>
      </w:trPr>
      <w:tc>
        <w:tcPr>
          <w:tcW w:w="9639" w:type="dxa"/>
          <w:shd w:val="clear" w:color="auto" w:fill="92CDDC" w:themeFill="accent5" w:themeFillTint="99"/>
          <w:vAlign w:val="center"/>
        </w:tcPr>
        <w:p w:rsidR="006E5DE8" w:rsidRDefault="006E5DE8" w:rsidP="00290D9A">
          <w:pPr>
            <w:tabs>
              <w:tab w:val="left" w:pos="5625"/>
            </w:tabs>
            <w:jc w:val="center"/>
            <w:rPr>
              <w:rFonts w:ascii="Arial" w:hAnsi="Arial" w:cs="Arial"/>
              <w:b/>
              <w:color w:val="0070C0"/>
              <w:szCs w:val="24"/>
            </w:rPr>
          </w:pPr>
          <w:r w:rsidRPr="006E5DE8">
            <w:rPr>
              <w:rFonts w:ascii="Arial" w:hAnsi="Arial" w:cs="Arial"/>
              <w:b/>
              <w:color w:val="0070C0"/>
              <w:szCs w:val="24"/>
            </w:rPr>
            <w:t>ASSOCIAZIONE DI PROTEZIONE AMBIENTALE</w:t>
          </w:r>
        </w:p>
        <w:p w:rsidR="00681D36" w:rsidRPr="008C44E3" w:rsidRDefault="00681D36" w:rsidP="00290D9A">
          <w:pPr>
            <w:tabs>
              <w:tab w:val="left" w:pos="5625"/>
            </w:tabs>
            <w:jc w:val="center"/>
            <w:rPr>
              <w:rFonts w:ascii="Monotype Corsiva" w:hAnsi="Monotype Corsiva"/>
              <w:color w:val="0070C0"/>
            </w:rPr>
          </w:pPr>
          <w:r w:rsidRPr="008C44E3">
            <w:rPr>
              <w:rFonts w:ascii="Monotype Corsiva" w:hAnsi="Monotype Corsiva" w:cs="Arial"/>
              <w:i/>
              <w:color w:val="0070C0"/>
              <w:szCs w:val="24"/>
            </w:rPr>
            <w:t>Il Presidente</w:t>
          </w:r>
        </w:p>
      </w:tc>
    </w:tr>
  </w:tbl>
  <w:p w:rsidR="006E5DE8" w:rsidRDefault="006E5DE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393"/>
    <w:multiLevelType w:val="hybridMultilevel"/>
    <w:tmpl w:val="391C78B6"/>
    <w:lvl w:ilvl="0" w:tplc="3D5E899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EF2A65"/>
    <w:multiLevelType w:val="hybridMultilevel"/>
    <w:tmpl w:val="4314B2F8"/>
    <w:lvl w:ilvl="0" w:tplc="EA4AA98A">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D367D1"/>
    <w:multiLevelType w:val="hybridMultilevel"/>
    <w:tmpl w:val="FF48F09E"/>
    <w:lvl w:ilvl="0" w:tplc="3D5E899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DD0BB3"/>
    <w:multiLevelType w:val="singleLevel"/>
    <w:tmpl w:val="EA4AA98A"/>
    <w:lvl w:ilvl="0">
      <w:numFmt w:val="bullet"/>
      <w:lvlText w:val="-"/>
      <w:lvlJc w:val="left"/>
      <w:pPr>
        <w:tabs>
          <w:tab w:val="num" w:pos="1871"/>
        </w:tabs>
        <w:ind w:left="1871" w:hanging="360"/>
      </w:pPr>
    </w:lvl>
  </w:abstractNum>
  <w:abstractNum w:abstractNumId="4">
    <w:nsid w:val="33FE626D"/>
    <w:multiLevelType w:val="hybridMultilevel"/>
    <w:tmpl w:val="7C1E22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CEA13C3"/>
    <w:multiLevelType w:val="hybridMultilevel"/>
    <w:tmpl w:val="82D81650"/>
    <w:lvl w:ilvl="0" w:tplc="EA4AA98A">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F56F36"/>
    <w:multiLevelType w:val="hybridMultilevel"/>
    <w:tmpl w:val="37F624E6"/>
    <w:lvl w:ilvl="0" w:tplc="38940A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6D03B01"/>
    <w:multiLevelType w:val="hybridMultilevel"/>
    <w:tmpl w:val="C54CAE92"/>
    <w:lvl w:ilvl="0" w:tplc="EA4AA98A">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F40057"/>
    <w:multiLevelType w:val="hybridMultilevel"/>
    <w:tmpl w:val="CC36D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BDC4EBA"/>
    <w:multiLevelType w:val="hybridMultilevel"/>
    <w:tmpl w:val="124097F8"/>
    <w:lvl w:ilvl="0" w:tplc="EA4AA98A">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3"/>
  </w:num>
  <w:num w:numId="6">
    <w:abstractNumId w:val="9"/>
  </w:num>
  <w:num w:numId="7">
    <w:abstractNumId w:val="6"/>
  </w:num>
  <w:num w:numId="8">
    <w:abstractNumId w:val="1"/>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1266"/>
  </w:hdrShapeDefaults>
  <w:footnotePr>
    <w:footnote w:id="0"/>
    <w:footnote w:id="1"/>
  </w:footnotePr>
  <w:endnotePr>
    <w:endnote w:id="0"/>
    <w:endnote w:id="1"/>
  </w:endnotePr>
  <w:compat>
    <w:useFELayout/>
  </w:compat>
  <w:rsids>
    <w:rsidRoot w:val="00404F15"/>
    <w:rsid w:val="00003304"/>
    <w:rsid w:val="000241A0"/>
    <w:rsid w:val="0002759E"/>
    <w:rsid w:val="000D423D"/>
    <w:rsid w:val="000F6001"/>
    <w:rsid w:val="00105A59"/>
    <w:rsid w:val="00106B16"/>
    <w:rsid w:val="001109F0"/>
    <w:rsid w:val="00147969"/>
    <w:rsid w:val="00185F89"/>
    <w:rsid w:val="00191692"/>
    <w:rsid w:val="001C4D78"/>
    <w:rsid w:val="001E2BF3"/>
    <w:rsid w:val="001F51CA"/>
    <w:rsid w:val="002079E7"/>
    <w:rsid w:val="00214627"/>
    <w:rsid w:val="0023361A"/>
    <w:rsid w:val="00257DDC"/>
    <w:rsid w:val="002D7375"/>
    <w:rsid w:val="00323CC3"/>
    <w:rsid w:val="003769B7"/>
    <w:rsid w:val="0038320C"/>
    <w:rsid w:val="003A58B2"/>
    <w:rsid w:val="003C081E"/>
    <w:rsid w:val="003D42D5"/>
    <w:rsid w:val="003F3013"/>
    <w:rsid w:val="0040025D"/>
    <w:rsid w:val="00404F15"/>
    <w:rsid w:val="00425905"/>
    <w:rsid w:val="00456F34"/>
    <w:rsid w:val="00491AED"/>
    <w:rsid w:val="004B0A49"/>
    <w:rsid w:val="004E2109"/>
    <w:rsid w:val="004E70AB"/>
    <w:rsid w:val="004E7E86"/>
    <w:rsid w:val="00530005"/>
    <w:rsid w:val="00546808"/>
    <w:rsid w:val="00565658"/>
    <w:rsid w:val="00582501"/>
    <w:rsid w:val="005C3CFB"/>
    <w:rsid w:val="005D5DB7"/>
    <w:rsid w:val="005E31B7"/>
    <w:rsid w:val="00681D36"/>
    <w:rsid w:val="006A3412"/>
    <w:rsid w:val="006C08C0"/>
    <w:rsid w:val="006D3B95"/>
    <w:rsid w:val="006E5DE8"/>
    <w:rsid w:val="006F182C"/>
    <w:rsid w:val="0071661A"/>
    <w:rsid w:val="007419B3"/>
    <w:rsid w:val="00781F95"/>
    <w:rsid w:val="007949D7"/>
    <w:rsid w:val="00796E51"/>
    <w:rsid w:val="007A5F61"/>
    <w:rsid w:val="007C348E"/>
    <w:rsid w:val="007E68FC"/>
    <w:rsid w:val="0083349D"/>
    <w:rsid w:val="0084362C"/>
    <w:rsid w:val="00845A73"/>
    <w:rsid w:val="00864DFF"/>
    <w:rsid w:val="0086595C"/>
    <w:rsid w:val="00886C14"/>
    <w:rsid w:val="008C44E3"/>
    <w:rsid w:val="0093495D"/>
    <w:rsid w:val="009455BD"/>
    <w:rsid w:val="00965308"/>
    <w:rsid w:val="00966C9C"/>
    <w:rsid w:val="00971888"/>
    <w:rsid w:val="00975158"/>
    <w:rsid w:val="009D39B4"/>
    <w:rsid w:val="009E595D"/>
    <w:rsid w:val="009F5F45"/>
    <w:rsid w:val="00A020CF"/>
    <w:rsid w:val="00A10BFD"/>
    <w:rsid w:val="00A13FF3"/>
    <w:rsid w:val="00A46737"/>
    <w:rsid w:val="00A54716"/>
    <w:rsid w:val="00B3442B"/>
    <w:rsid w:val="00BC5A24"/>
    <w:rsid w:val="00BD6BC2"/>
    <w:rsid w:val="00C35AFA"/>
    <w:rsid w:val="00C47E41"/>
    <w:rsid w:val="00CD48E6"/>
    <w:rsid w:val="00CF0732"/>
    <w:rsid w:val="00CF27AD"/>
    <w:rsid w:val="00E23911"/>
    <w:rsid w:val="00E271D4"/>
    <w:rsid w:val="00E3337C"/>
    <w:rsid w:val="00E4121F"/>
    <w:rsid w:val="00E65827"/>
    <w:rsid w:val="00EA0F4A"/>
    <w:rsid w:val="00EC5196"/>
    <w:rsid w:val="00ED38C6"/>
    <w:rsid w:val="00F24901"/>
    <w:rsid w:val="00F71E9D"/>
    <w:rsid w:val="00F74922"/>
    <w:rsid w:val="00F773FB"/>
    <w:rsid w:val="00F83E7B"/>
    <w:rsid w:val="00FC1C4C"/>
    <w:rsid w:val="00FD6F32"/>
    <w:rsid w:val="00FE0EEE"/>
    <w:rsid w:val="00FE26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21F"/>
  </w:style>
  <w:style w:type="paragraph" w:styleId="Titolo2">
    <w:name w:val="heading 2"/>
    <w:basedOn w:val="Normale"/>
    <w:next w:val="Normale"/>
    <w:link w:val="Titolo2Carattere"/>
    <w:uiPriority w:val="9"/>
    <w:semiHidden/>
    <w:unhideWhenUsed/>
    <w:qFormat/>
    <w:rsid w:val="001C4D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4F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4F15"/>
    <w:rPr>
      <w:rFonts w:ascii="Tahoma" w:hAnsi="Tahoma" w:cs="Tahoma"/>
      <w:sz w:val="16"/>
      <w:szCs w:val="16"/>
    </w:rPr>
  </w:style>
  <w:style w:type="character" w:styleId="Collegamentoipertestuale">
    <w:name w:val="Hyperlink"/>
    <w:basedOn w:val="Carpredefinitoparagrafo"/>
    <w:rsid w:val="00404F15"/>
    <w:rPr>
      <w:color w:val="0000FF"/>
      <w:u w:val="single"/>
    </w:rPr>
  </w:style>
  <w:style w:type="paragraph" w:styleId="Didascalia">
    <w:name w:val="caption"/>
    <w:basedOn w:val="Normale"/>
    <w:next w:val="Normale"/>
    <w:uiPriority w:val="35"/>
    <w:unhideWhenUsed/>
    <w:qFormat/>
    <w:rsid w:val="00404F15"/>
    <w:pPr>
      <w:spacing w:line="240" w:lineRule="auto"/>
    </w:pPr>
    <w:rPr>
      <w:b/>
      <w:bCs/>
      <w:color w:val="4F81BD" w:themeColor="accent1"/>
      <w:sz w:val="18"/>
      <w:szCs w:val="18"/>
    </w:rPr>
  </w:style>
  <w:style w:type="table" w:styleId="Grigliatabella">
    <w:name w:val="Table Grid"/>
    <w:basedOn w:val="Tabellanormale"/>
    <w:uiPriority w:val="39"/>
    <w:rsid w:val="003A58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934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3495D"/>
  </w:style>
  <w:style w:type="paragraph" w:styleId="Pidipagina">
    <w:name w:val="footer"/>
    <w:basedOn w:val="Normale"/>
    <w:link w:val="PidipaginaCarattere"/>
    <w:uiPriority w:val="99"/>
    <w:unhideWhenUsed/>
    <w:rsid w:val="00934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95D"/>
  </w:style>
  <w:style w:type="character" w:customStyle="1" w:styleId="testo1">
    <w:name w:val="testo1"/>
    <w:basedOn w:val="Carpredefinitoparagrafo"/>
    <w:rsid w:val="00965308"/>
    <w:rPr>
      <w:rFonts w:ascii="Verdana" w:hAnsi="Verdana" w:hint="default"/>
      <w:color w:val="666666"/>
      <w:sz w:val="18"/>
      <w:szCs w:val="18"/>
    </w:rPr>
  </w:style>
  <w:style w:type="paragraph" w:styleId="Paragrafoelenco">
    <w:name w:val="List Paragraph"/>
    <w:basedOn w:val="Normale"/>
    <w:uiPriority w:val="34"/>
    <w:qFormat/>
    <w:rsid w:val="00257DDC"/>
    <w:pPr>
      <w:ind w:left="720"/>
      <w:contextualSpacing/>
    </w:pPr>
  </w:style>
  <w:style w:type="character" w:customStyle="1" w:styleId="Titolo2Carattere">
    <w:name w:val="Titolo 2 Carattere"/>
    <w:basedOn w:val="Carpredefinitoparagrafo"/>
    <w:link w:val="Titolo2"/>
    <w:uiPriority w:val="9"/>
    <w:semiHidden/>
    <w:rsid w:val="001C4D7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Carpredefinitoparagrafo"/>
    <w:rsid w:val="00456F34"/>
  </w:style>
  <w:style w:type="character" w:styleId="Enfasigrassetto">
    <w:name w:val="Strong"/>
    <w:basedOn w:val="Carpredefinitoparagrafo"/>
    <w:uiPriority w:val="22"/>
    <w:qFormat/>
    <w:rsid w:val="004E70AB"/>
    <w:rPr>
      <w:b/>
      <w:bCs/>
    </w:rPr>
  </w:style>
  <w:style w:type="paragraph" w:styleId="Rientrocorpodeltesto">
    <w:name w:val="Body Text Indent"/>
    <w:basedOn w:val="Normale"/>
    <w:link w:val="RientrocorpodeltestoCarattere"/>
    <w:unhideWhenUsed/>
    <w:rsid w:val="002079E7"/>
    <w:pPr>
      <w:spacing w:after="0" w:line="240" w:lineRule="auto"/>
      <w:ind w:left="360"/>
      <w:jc w:val="both"/>
    </w:pPr>
    <w:rPr>
      <w:rFonts w:ascii="Times New Roman" w:eastAsia="Times New Roman" w:hAnsi="Times New Roman" w:cs="Times New Roman"/>
      <w:b/>
      <w:bCs/>
      <w:sz w:val="24"/>
      <w:szCs w:val="20"/>
    </w:rPr>
  </w:style>
  <w:style w:type="character" w:customStyle="1" w:styleId="RientrocorpodeltestoCarattere">
    <w:name w:val="Rientro corpo del testo Carattere"/>
    <w:basedOn w:val="Carpredefinitoparagrafo"/>
    <w:link w:val="Rientrocorpodeltesto"/>
    <w:rsid w:val="002079E7"/>
    <w:rPr>
      <w:rFonts w:ascii="Times New Roman" w:eastAsia="Times New Roman" w:hAnsi="Times New Roman" w:cs="Times New Roman"/>
      <w:b/>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1C4D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04F1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4F15"/>
    <w:rPr>
      <w:rFonts w:ascii="Tahoma" w:hAnsi="Tahoma" w:cs="Tahoma"/>
      <w:sz w:val="16"/>
      <w:szCs w:val="16"/>
    </w:rPr>
  </w:style>
  <w:style w:type="character" w:styleId="Collegamentoipertestuale">
    <w:name w:val="Hyperlink"/>
    <w:basedOn w:val="Carpredefinitoparagrafo"/>
    <w:rsid w:val="00404F15"/>
    <w:rPr>
      <w:color w:val="0000FF"/>
      <w:u w:val="single"/>
    </w:rPr>
  </w:style>
  <w:style w:type="paragraph" w:styleId="Didascalia">
    <w:name w:val="caption"/>
    <w:basedOn w:val="Normale"/>
    <w:next w:val="Normale"/>
    <w:uiPriority w:val="35"/>
    <w:unhideWhenUsed/>
    <w:qFormat/>
    <w:rsid w:val="00404F15"/>
    <w:pPr>
      <w:spacing w:line="240" w:lineRule="auto"/>
    </w:pPr>
    <w:rPr>
      <w:b/>
      <w:bCs/>
      <w:color w:val="4F81BD" w:themeColor="accent1"/>
      <w:sz w:val="18"/>
      <w:szCs w:val="18"/>
    </w:rPr>
  </w:style>
  <w:style w:type="table" w:styleId="Grigliatabella">
    <w:name w:val="Table Grid"/>
    <w:basedOn w:val="Tabellanormale"/>
    <w:uiPriority w:val="59"/>
    <w:rsid w:val="003A58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9349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3495D"/>
  </w:style>
  <w:style w:type="paragraph" w:styleId="Pidipagina">
    <w:name w:val="footer"/>
    <w:basedOn w:val="Normale"/>
    <w:link w:val="PidipaginaCarattere"/>
    <w:uiPriority w:val="99"/>
    <w:unhideWhenUsed/>
    <w:rsid w:val="009349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95D"/>
  </w:style>
  <w:style w:type="character" w:customStyle="1" w:styleId="testo1">
    <w:name w:val="testo1"/>
    <w:basedOn w:val="Carpredefinitoparagrafo"/>
    <w:rsid w:val="00965308"/>
    <w:rPr>
      <w:rFonts w:ascii="Verdana" w:hAnsi="Verdana" w:hint="default"/>
      <w:color w:val="666666"/>
      <w:sz w:val="18"/>
      <w:szCs w:val="18"/>
    </w:rPr>
  </w:style>
  <w:style w:type="paragraph" w:styleId="Paragrafoelenco">
    <w:name w:val="List Paragraph"/>
    <w:basedOn w:val="Normale"/>
    <w:uiPriority w:val="34"/>
    <w:qFormat/>
    <w:rsid w:val="00257DDC"/>
    <w:pPr>
      <w:ind w:left="720"/>
      <w:contextualSpacing/>
    </w:pPr>
  </w:style>
  <w:style w:type="character" w:customStyle="1" w:styleId="Titolo2Carattere">
    <w:name w:val="Titolo 2 Carattere"/>
    <w:basedOn w:val="Carpredefinitoparagrafo"/>
    <w:link w:val="Titolo2"/>
    <w:uiPriority w:val="9"/>
    <w:semiHidden/>
    <w:rsid w:val="001C4D7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Carpredefinitoparagrafo"/>
    <w:rsid w:val="00456F34"/>
  </w:style>
  <w:style w:type="character" w:styleId="Enfasigrassetto">
    <w:name w:val="Strong"/>
    <w:basedOn w:val="Carpredefinitoparagrafo"/>
    <w:uiPriority w:val="22"/>
    <w:qFormat/>
    <w:rsid w:val="004E70AB"/>
    <w:rPr>
      <w:b/>
      <w:bCs/>
    </w:rPr>
  </w:style>
</w:styles>
</file>

<file path=word/webSettings.xml><?xml version="1.0" encoding="utf-8"?>
<w:webSettings xmlns:r="http://schemas.openxmlformats.org/officeDocument/2006/relationships" xmlns:w="http://schemas.openxmlformats.org/wordprocessingml/2006/main">
  <w:divs>
    <w:div w:id="316959153">
      <w:bodyDiv w:val="1"/>
      <w:marLeft w:val="0"/>
      <w:marRight w:val="0"/>
      <w:marTop w:val="0"/>
      <w:marBottom w:val="0"/>
      <w:divBdr>
        <w:top w:val="none" w:sz="0" w:space="0" w:color="auto"/>
        <w:left w:val="none" w:sz="0" w:space="0" w:color="auto"/>
        <w:bottom w:val="none" w:sz="0" w:space="0" w:color="auto"/>
        <w:right w:val="none" w:sz="0" w:space="0" w:color="auto"/>
      </w:divBdr>
    </w:div>
    <w:div w:id="417867529">
      <w:bodyDiv w:val="1"/>
      <w:marLeft w:val="0"/>
      <w:marRight w:val="0"/>
      <w:marTop w:val="0"/>
      <w:marBottom w:val="0"/>
      <w:divBdr>
        <w:top w:val="none" w:sz="0" w:space="0" w:color="auto"/>
        <w:left w:val="none" w:sz="0" w:space="0" w:color="auto"/>
        <w:bottom w:val="none" w:sz="0" w:space="0" w:color="auto"/>
        <w:right w:val="none" w:sz="0" w:space="0" w:color="auto"/>
      </w:divBdr>
    </w:div>
    <w:div w:id="156841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Mauro</cp:lastModifiedBy>
  <cp:revision>3</cp:revision>
  <cp:lastPrinted>2013-05-13T15:47:00Z</cp:lastPrinted>
  <dcterms:created xsi:type="dcterms:W3CDTF">2014-03-18T13:13:00Z</dcterms:created>
  <dcterms:modified xsi:type="dcterms:W3CDTF">2014-03-18T13:21:00Z</dcterms:modified>
</cp:coreProperties>
</file>